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A98" w:rsidRDefault="00BC4A98" w:rsidP="00BC4A98">
      <w:pPr>
        <w:spacing w:line="600" w:lineRule="exact"/>
        <w:jc w:val="left"/>
        <w:textAlignment w:val="baseline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C4A98" w:rsidRDefault="00BC4A98" w:rsidP="00BC4A98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C4A98" w:rsidRDefault="00BC4A98" w:rsidP="00BC4A98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辽宁省就业创业先进奖推荐评选结果</w:t>
      </w:r>
    </w:p>
    <w:p w:rsidR="00BC4A98" w:rsidRDefault="00BC4A98" w:rsidP="00BC4A98">
      <w:pPr>
        <w:spacing w:line="620" w:lineRule="exact"/>
        <w:ind w:firstLineChars="400" w:firstLine="1304"/>
        <w:textAlignment w:val="baseline"/>
        <w:rPr>
          <w:rFonts w:ascii="仿宋_GB2312" w:eastAsia="仿宋_GB2312" w:hAnsi="仿宋_GB2312" w:cs="仿宋_GB2312"/>
          <w:spacing w:val="-17"/>
          <w:sz w:val="36"/>
          <w:szCs w:val="36"/>
        </w:rPr>
      </w:pPr>
    </w:p>
    <w:p w:rsidR="00BC4A98" w:rsidRDefault="00BC4A98" w:rsidP="00BC4A98">
      <w:pPr>
        <w:spacing w:line="620" w:lineRule="exact"/>
        <w:jc w:val="center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一、辽宁省就业创业工作先进集体（9家）</w:t>
      </w:r>
    </w:p>
    <w:p w:rsidR="00BC4A98" w:rsidRDefault="00BC4A98" w:rsidP="00BC4A98">
      <w:pPr>
        <w:spacing w:line="620" w:lineRule="exact"/>
        <w:textAlignment w:val="baseline"/>
        <w:rPr>
          <w:rFonts w:ascii="仿宋_GB2312" w:eastAsia="仿宋_GB2312" w:hAnsi="仿宋_GB2312" w:cs="仿宋_GB2312"/>
          <w:sz w:val="36"/>
          <w:szCs w:val="36"/>
        </w:rPr>
      </w:pPr>
    </w:p>
    <w:p w:rsidR="00BC4A98" w:rsidRDefault="00BC4A98" w:rsidP="00BC4A98">
      <w:pPr>
        <w:spacing w:line="620" w:lineRule="exac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省教育厅高校学生工作处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东北大学学生指导服务中心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辽宁石油化工大学招生就业办公室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辽东学院招生与就业处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辽宁省交通高等专科学校创就业教育学院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沈阳工程学院招生就业工作处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辽宁建筑职业学院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沈阳城市学院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辽宁理工职业大学就业指导处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</w:p>
    <w:p w:rsidR="00BC4A98" w:rsidRDefault="00BC4A98" w:rsidP="00BC4A98">
      <w:pPr>
        <w:spacing w:line="620" w:lineRule="exact"/>
        <w:jc w:val="center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二、就业创业工作先进个人（9人）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省教育厅                   张森林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辽东学院                   </w:t>
      </w:r>
      <w:r>
        <w:rPr>
          <w:rFonts w:ascii="仿宋_GB2312" w:eastAsia="仿宋_GB2312" w:hAnsi="仿宋_GB2312" w:cs="仿宋_GB2312"/>
          <w:sz w:val="36"/>
          <w:szCs w:val="36"/>
        </w:rPr>
        <w:t>张宏军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沈阳航空航天大学           </w:t>
      </w:r>
      <w:r>
        <w:rPr>
          <w:rFonts w:ascii="仿宋_GB2312" w:eastAsia="仿宋_GB2312" w:hAnsi="仿宋_GB2312" w:cs="仿宋_GB2312"/>
          <w:sz w:val="36"/>
          <w:szCs w:val="36"/>
        </w:rPr>
        <w:t>孙冠男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大连医科大学               </w:t>
      </w:r>
      <w:r>
        <w:rPr>
          <w:rFonts w:ascii="仿宋_GB2312" w:eastAsia="仿宋_GB2312" w:hAnsi="仿宋_GB2312" w:cs="仿宋_GB2312"/>
          <w:sz w:val="36"/>
          <w:szCs w:val="36"/>
        </w:rPr>
        <w:t>葛精精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lastRenderedPageBreak/>
        <w:t xml:space="preserve">辽宁科技学院               </w:t>
      </w:r>
      <w:r>
        <w:rPr>
          <w:rFonts w:ascii="仿宋_GB2312" w:eastAsia="仿宋_GB2312" w:hAnsi="仿宋_GB2312" w:cs="仿宋_GB2312"/>
          <w:sz w:val="36"/>
          <w:szCs w:val="36"/>
        </w:rPr>
        <w:t>孙庆龙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辽宁建筑职业学院           </w:t>
      </w:r>
      <w:r>
        <w:rPr>
          <w:rFonts w:ascii="仿宋_GB2312" w:eastAsia="仿宋_GB2312" w:hAnsi="仿宋_GB2312" w:cs="仿宋_GB2312"/>
          <w:sz w:val="36"/>
          <w:szCs w:val="36"/>
        </w:rPr>
        <w:t>王鸿鹏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辽宁现代服务职业技术学院   </w:t>
      </w:r>
      <w:r>
        <w:rPr>
          <w:rFonts w:ascii="仿宋_GB2312" w:eastAsia="仿宋_GB2312" w:hAnsi="仿宋_GB2312" w:cs="仿宋_GB2312"/>
          <w:sz w:val="36"/>
          <w:szCs w:val="36"/>
        </w:rPr>
        <w:t>王丽迎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辽宁理工职业大学           </w:t>
      </w:r>
      <w:r>
        <w:rPr>
          <w:rFonts w:ascii="仿宋_GB2312" w:eastAsia="仿宋_GB2312" w:hAnsi="仿宋_GB2312" w:cs="仿宋_GB2312"/>
          <w:sz w:val="36"/>
          <w:szCs w:val="36"/>
        </w:rPr>
        <w:t>王</w:t>
      </w:r>
      <w:r>
        <w:rPr>
          <w:rFonts w:ascii="仿宋_GB2312" w:eastAsia="仿宋_GB2312" w:hAnsi="仿宋_GB2312" w:cs="仿宋_GB2312" w:hint="eastAsia"/>
          <w:sz w:val="36"/>
          <w:szCs w:val="36"/>
        </w:rPr>
        <w:t xml:space="preserve">  </w:t>
      </w:r>
      <w:r>
        <w:rPr>
          <w:rFonts w:ascii="仿宋_GB2312" w:eastAsia="仿宋_GB2312" w:hAnsi="仿宋_GB2312" w:cs="仿宋_GB2312"/>
          <w:sz w:val="36"/>
          <w:szCs w:val="36"/>
        </w:rPr>
        <w:t>萍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辽宁理工学院               </w:t>
      </w:r>
      <w:r>
        <w:rPr>
          <w:rFonts w:ascii="仿宋_GB2312" w:eastAsia="仿宋_GB2312" w:hAnsi="仿宋_GB2312" w:cs="仿宋_GB2312"/>
          <w:sz w:val="36"/>
          <w:szCs w:val="36"/>
        </w:rPr>
        <w:t>史东辉</w:t>
      </w:r>
    </w:p>
    <w:p w:rsidR="00BC4A98" w:rsidRDefault="00BC4A98" w:rsidP="00BC4A98">
      <w:pPr>
        <w:jc w:val="center"/>
        <w:textAlignment w:val="baseline"/>
        <w:rPr>
          <w:rFonts w:ascii="仿宋_GB2312" w:eastAsia="仿宋_GB2312" w:hAnsi="仿宋_GB2312" w:cs="仿宋_GB2312"/>
          <w:b/>
          <w:bCs/>
          <w:sz w:val="36"/>
          <w:szCs w:val="36"/>
        </w:rPr>
      </w:pPr>
    </w:p>
    <w:p w:rsidR="00BC4A98" w:rsidRDefault="00BC4A98" w:rsidP="00BC4A98">
      <w:pPr>
        <w:jc w:val="center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三、创业带动就业先进个人（9人）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沈阳工业大学                 </w:t>
      </w:r>
      <w:r>
        <w:rPr>
          <w:rFonts w:ascii="仿宋_GB2312" w:eastAsia="仿宋_GB2312" w:hAnsi="仿宋_GB2312" w:cs="仿宋_GB2312"/>
          <w:sz w:val="36"/>
          <w:szCs w:val="36"/>
        </w:rPr>
        <w:t>王德喜</w:t>
      </w:r>
    </w:p>
    <w:p w:rsidR="00BC4A98" w:rsidRDefault="00BC4A98" w:rsidP="00BC4A98">
      <w:pPr>
        <w:spacing w:line="620" w:lineRule="exac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东北大学</w:t>
      </w:r>
      <w:r>
        <w:rPr>
          <w:rFonts w:ascii="仿宋_GB2312" w:eastAsia="仿宋_GB2312" w:hAnsi="仿宋_GB2312" w:cs="仿宋_GB2312" w:hint="eastAsia"/>
          <w:sz w:val="36"/>
          <w:szCs w:val="36"/>
        </w:rPr>
        <w:tab/>
        <w:t xml:space="preserve">                    </w:t>
      </w:r>
      <w:r>
        <w:rPr>
          <w:rFonts w:ascii="仿宋_GB2312" w:eastAsia="仿宋_GB2312" w:hAnsi="仿宋_GB2312" w:cs="仿宋_GB2312"/>
          <w:sz w:val="36"/>
          <w:szCs w:val="36"/>
        </w:rPr>
        <w:t>吕宏岩</w:t>
      </w:r>
      <w:r>
        <w:rPr>
          <w:rFonts w:ascii="仿宋_GB2312" w:eastAsia="仿宋_GB2312" w:hAnsi="仿宋_GB2312" w:cs="仿宋_GB2312" w:hint="eastAsia"/>
          <w:sz w:val="36"/>
          <w:szCs w:val="36"/>
        </w:rPr>
        <w:tab/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辽宁装备制造职业技术学院</w:t>
      </w:r>
      <w:r>
        <w:rPr>
          <w:rFonts w:ascii="仿宋_GB2312" w:eastAsia="仿宋_GB2312" w:hAnsi="仿宋_GB2312" w:cs="仿宋_GB2312" w:hint="eastAsia"/>
          <w:sz w:val="36"/>
          <w:szCs w:val="36"/>
        </w:rPr>
        <w:tab/>
        <w:t xml:space="preserve">   </w:t>
      </w:r>
      <w:r>
        <w:rPr>
          <w:rFonts w:ascii="仿宋_GB2312" w:eastAsia="仿宋_GB2312" w:hAnsi="仿宋_GB2312" w:cs="仿宋_GB2312"/>
          <w:sz w:val="36"/>
          <w:szCs w:val="36"/>
        </w:rPr>
        <w:t>杜天之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大连海事大学                 </w:t>
      </w:r>
      <w:r>
        <w:rPr>
          <w:rFonts w:ascii="仿宋_GB2312" w:eastAsia="仿宋_GB2312" w:hAnsi="仿宋_GB2312" w:cs="仿宋_GB2312"/>
          <w:sz w:val="36"/>
          <w:szCs w:val="36"/>
        </w:rPr>
        <w:t>石丽红</w:t>
      </w:r>
    </w:p>
    <w:p w:rsidR="00BC4A98" w:rsidRDefault="00BC4A98" w:rsidP="00BC4A98">
      <w:pPr>
        <w:spacing w:line="620" w:lineRule="exac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大连民族大学                 </w:t>
      </w:r>
      <w:r>
        <w:rPr>
          <w:rFonts w:ascii="仿宋_GB2312" w:eastAsia="仿宋_GB2312" w:hAnsi="仿宋_GB2312" w:cs="仿宋_GB2312"/>
          <w:sz w:val="36"/>
          <w:szCs w:val="36"/>
        </w:rPr>
        <w:t>许英梅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沈阳建筑大学                 </w:t>
      </w:r>
      <w:r>
        <w:rPr>
          <w:rFonts w:ascii="仿宋_GB2312" w:eastAsia="仿宋_GB2312" w:hAnsi="仿宋_GB2312" w:cs="仿宋_GB2312"/>
          <w:sz w:val="36"/>
          <w:szCs w:val="36"/>
        </w:rPr>
        <w:t>代岩岩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辽宁对外经贸学院             </w:t>
      </w:r>
      <w:r>
        <w:rPr>
          <w:rFonts w:ascii="仿宋_GB2312" w:eastAsia="仿宋_GB2312" w:hAnsi="仿宋_GB2312" w:cs="仿宋_GB2312"/>
          <w:sz w:val="36"/>
          <w:szCs w:val="36"/>
        </w:rPr>
        <w:t>张进伍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 xml:space="preserve">辽东学院                     </w:t>
      </w:r>
      <w:r>
        <w:rPr>
          <w:rFonts w:ascii="仿宋_GB2312" w:eastAsia="仿宋_GB2312" w:hAnsi="仿宋_GB2312" w:cs="仿宋_GB2312"/>
          <w:sz w:val="36"/>
          <w:szCs w:val="36"/>
        </w:rPr>
        <w:t>王</w:t>
      </w:r>
      <w:r>
        <w:rPr>
          <w:rFonts w:ascii="仿宋_GB2312" w:eastAsia="仿宋_GB2312" w:hAnsi="仿宋_GB2312" w:cs="仿宋_GB2312" w:hint="eastAsia"/>
          <w:sz w:val="36"/>
          <w:szCs w:val="36"/>
        </w:rPr>
        <w:t xml:space="preserve">  </w:t>
      </w:r>
      <w:r>
        <w:rPr>
          <w:rFonts w:ascii="仿宋_GB2312" w:eastAsia="仿宋_GB2312" w:hAnsi="仿宋_GB2312" w:cs="仿宋_GB2312"/>
          <w:sz w:val="36"/>
          <w:szCs w:val="36"/>
        </w:rPr>
        <w:t>星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辽宁地质工程职业学院         肖荣璐</w:t>
      </w:r>
    </w:p>
    <w:p w:rsidR="00BC4A98" w:rsidRDefault="00BC4A98" w:rsidP="00BC4A98">
      <w:pPr>
        <w:spacing w:line="620" w:lineRule="exact"/>
        <w:jc w:val="left"/>
        <w:textAlignment w:val="baseline"/>
        <w:rPr>
          <w:rFonts w:ascii="仿宋_GB2312" w:eastAsia="仿宋_GB2312" w:hAnsi="仿宋_GB2312" w:cs="仿宋_GB2312"/>
          <w:sz w:val="36"/>
          <w:szCs w:val="36"/>
        </w:rPr>
      </w:pPr>
    </w:p>
    <w:p w:rsidR="007A03E0" w:rsidRDefault="007A03E0">
      <w:bookmarkStart w:id="0" w:name="_GoBack"/>
      <w:bookmarkEnd w:id="0"/>
    </w:p>
    <w:sectPr w:rsidR="007A03E0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E7B" w:rsidRDefault="0046331E">
    <w:pPr>
      <w:pStyle w:val="a3"/>
      <w:jc w:val="center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0A5BA9" wp14:editId="336B26C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32656220"/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 w:rsidR="000C2E7B" w:rsidRDefault="0046331E">
                              <w:pPr>
                                <w:pStyle w:val="a3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BC4A98">
                                <w:rPr>
                                  <w:noProof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0C2E7B" w:rsidRDefault="0046331E"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1732656220"/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 w:rsidR="000C2E7B" w:rsidRDefault="0046331E">
                        <w:pPr>
                          <w:pStyle w:val="a3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 w:rsidR="00BC4A98">
                          <w:rPr>
                            <w:noProof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0C2E7B" w:rsidRDefault="0046331E"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0C2E7B" w:rsidRDefault="0046331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A98"/>
    <w:rsid w:val="0046331E"/>
    <w:rsid w:val="007A03E0"/>
    <w:rsid w:val="00BC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A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C4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C4A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A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C4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C4A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JYL</dc:creator>
  <cp:lastModifiedBy>JYL</cp:lastModifiedBy>
  <cp:revision>2</cp:revision>
  <dcterms:created xsi:type="dcterms:W3CDTF">2022-08-30T07:47:00Z</dcterms:created>
  <dcterms:modified xsi:type="dcterms:W3CDTF">2022-08-30T07:47:00Z</dcterms:modified>
</cp:coreProperties>
</file>