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1C6" w:rsidRPr="0058274E" w:rsidRDefault="00113DD7" w:rsidP="008E71C6">
      <w:pPr>
        <w:spacing w:line="580" w:lineRule="exact"/>
        <w:rPr>
          <w:rFonts w:eastAsia="黑体" w:hint="eastAsia"/>
          <w:sz w:val="32"/>
          <w:szCs w:val="32"/>
        </w:rPr>
      </w:pPr>
      <w:r w:rsidRPr="0058274E">
        <w:rPr>
          <w:rFonts w:eastAsia="黑体" w:hAnsi="宋体"/>
          <w:sz w:val="32"/>
          <w:szCs w:val="32"/>
        </w:rPr>
        <w:t>附件</w:t>
      </w:r>
    </w:p>
    <w:p w:rsidR="00000F8B" w:rsidRDefault="008E71C6" w:rsidP="0003143E">
      <w:pPr>
        <w:spacing w:line="580" w:lineRule="exact"/>
        <w:jc w:val="center"/>
        <w:rPr>
          <w:rFonts w:hint="eastAsia"/>
          <w:sz w:val="32"/>
          <w:szCs w:val="32"/>
        </w:rPr>
      </w:pPr>
      <w:r w:rsidRPr="0058274E">
        <w:rPr>
          <w:sz w:val="32"/>
          <w:szCs w:val="32"/>
        </w:rPr>
        <w:t>20</w:t>
      </w:r>
      <w:r w:rsidR="00702334" w:rsidRPr="0058274E">
        <w:rPr>
          <w:rFonts w:hint="eastAsia"/>
          <w:sz w:val="32"/>
          <w:szCs w:val="32"/>
        </w:rPr>
        <w:t>2</w:t>
      </w:r>
      <w:r w:rsidR="001C553A">
        <w:rPr>
          <w:rFonts w:hint="eastAsia"/>
          <w:sz w:val="32"/>
          <w:szCs w:val="32"/>
        </w:rPr>
        <w:t>2</w:t>
      </w:r>
      <w:r w:rsidRPr="0058274E">
        <w:rPr>
          <w:sz w:val="32"/>
          <w:szCs w:val="32"/>
        </w:rPr>
        <w:t>年</w:t>
      </w:r>
      <w:r w:rsidR="00F73DDA">
        <w:rPr>
          <w:rFonts w:hint="eastAsia"/>
          <w:sz w:val="32"/>
          <w:szCs w:val="32"/>
        </w:rPr>
        <w:t>10</w:t>
      </w:r>
      <w:r w:rsidRPr="0058274E">
        <w:rPr>
          <w:sz w:val="32"/>
          <w:szCs w:val="32"/>
        </w:rPr>
        <w:t>月专业技术资格考核通过人员名单</w:t>
      </w:r>
    </w:p>
    <w:p w:rsidR="005026B1" w:rsidRDefault="005026B1" w:rsidP="0003143E">
      <w:pPr>
        <w:spacing w:line="580" w:lineRule="exact"/>
        <w:jc w:val="center"/>
        <w:rPr>
          <w:rFonts w:hint="eastAsia"/>
          <w:sz w:val="32"/>
          <w:szCs w:val="32"/>
        </w:rPr>
      </w:pPr>
    </w:p>
    <w:tbl>
      <w:tblPr>
        <w:tblW w:w="8967" w:type="dxa"/>
        <w:tblInd w:w="93" w:type="dxa"/>
        <w:tblLook w:val="04A0"/>
      </w:tblPr>
      <w:tblGrid>
        <w:gridCol w:w="876"/>
        <w:gridCol w:w="1116"/>
        <w:gridCol w:w="876"/>
        <w:gridCol w:w="876"/>
        <w:gridCol w:w="3501"/>
        <w:gridCol w:w="1722"/>
      </w:tblGrid>
      <w:tr w:rsidR="005026B1" w:rsidRPr="005026B1" w:rsidTr="005026B1">
        <w:trPr>
          <w:trHeight w:val="897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35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b/>
                <w:color w:val="000000"/>
                <w:kern w:val="0"/>
                <w:sz w:val="24"/>
              </w:rPr>
              <w:t>资格名称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蔡馥隆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张彤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贾璐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兴晨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孙震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曲俊颖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张宁珊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曲科洁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贾倩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郭钟慧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于淼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孙旗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刘雨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吴</w:t>
            </w: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明洲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李京点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于晓宇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吴尽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lastRenderedPageBreak/>
              <w:t>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田雪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韩佳彬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李瑷卉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马欣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李家星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易懿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赵佳欣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刘雁飞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武月丹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辽宁师范大学海华学院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大连至臻检测技术有限公司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张萍俊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大连泽能科技有限公司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韩雪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新源动力股份有限公司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裴朔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大连中蓝环境工程有限公司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齐书羽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大华集团大连置业有限公司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李博洋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保利（大连）房地产开发有限公司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邵天承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大连理工大学土木建筑设计研究院有限公司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赵苑淞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保利（大连）房地产开发有限公司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鲍威霆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大连德银总部大厦开发有限公司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赵哲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大连万通自动化有限公司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马冬</w:t>
            </w: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冬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大连至臻检测技术有限公司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苗玉玲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华谱科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仪（大连）科技有限公司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lastRenderedPageBreak/>
              <w:t>39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范晨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大连至臻检测技术有限公司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姜莹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大连至臻检测技术有限公司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高兴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华谱科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仪（大连）科技有限公司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王慧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辽宁文</w:t>
            </w: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皓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博工程管理服务有限公司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李晓丹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</w:t>
            </w: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金设计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创意策划有限公司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郑旭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蕴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能（大连）生物科技有限公司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邰</w:t>
            </w:r>
            <w:r w:rsidRPr="005026B1">
              <w:rPr>
                <w:rFonts w:ascii="仿宋_GB2312" w:hAnsi="宋体" w:cs="Arial" w:hint="eastAsia"/>
                <w:color w:val="000000"/>
                <w:kern w:val="0"/>
                <w:sz w:val="24"/>
              </w:rPr>
              <w:t>曌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宝生物工程（大连）有限公司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张泽润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大连大学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刘志丹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大耐泵业有限公司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王咏萱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大连里瓦泵业有限公司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王琪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大连市现代城市与土地规划研究中心有限公司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齐欣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大连枫叶职业技术学院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丁俊尹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大连市市政设计研究院有限责任公司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周婧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大连天正实业有限公司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农艺师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谭思琦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大连大学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陈晓菲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大连科技学院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马鹏飞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大连瑞克科技股份有限公司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陈晨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大连工业大学艺术与信息工程学院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张健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大连装备制造职业技术学院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讲师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田蕾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科兴（大连）疫苗技术有限公司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自然科学</w:t>
            </w:r>
          </w:p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5026B1" w:rsidRPr="005026B1" w:rsidTr="005026B1">
        <w:trPr>
          <w:trHeight w:val="563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肖景江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鞍钢蒂森克虏</w:t>
            </w:r>
            <w:proofErr w:type="gramStart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伯汽车钢</w:t>
            </w:r>
            <w:proofErr w:type="gramEnd"/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6B1" w:rsidRPr="005026B1" w:rsidRDefault="005026B1" w:rsidP="005026B1">
            <w:pPr>
              <w:widowControl/>
              <w:jc w:val="center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5026B1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工程师</w:t>
            </w:r>
          </w:p>
        </w:tc>
      </w:tr>
    </w:tbl>
    <w:p w:rsidR="004656AB" w:rsidRDefault="004656AB" w:rsidP="0003143E">
      <w:pPr>
        <w:spacing w:line="580" w:lineRule="exact"/>
        <w:jc w:val="center"/>
        <w:rPr>
          <w:rFonts w:hint="eastAsia"/>
          <w:sz w:val="32"/>
          <w:szCs w:val="32"/>
        </w:rPr>
      </w:pPr>
    </w:p>
    <w:sectPr w:rsidR="004656AB" w:rsidSect="00581524">
      <w:footerReference w:type="even" r:id="rId7"/>
      <w:pgSz w:w="11906" w:h="16838"/>
      <w:pgMar w:top="2098" w:right="1474" w:bottom="1985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A97" w:rsidRDefault="00E10A97">
      <w:r>
        <w:separator/>
      </w:r>
    </w:p>
  </w:endnote>
  <w:endnote w:type="continuationSeparator" w:id="0">
    <w:p w:rsidR="00E10A97" w:rsidRDefault="00E10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97" w:rsidRDefault="009A1C97" w:rsidP="00461CF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A1C97" w:rsidRDefault="009A1C9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A97" w:rsidRDefault="00E10A97">
      <w:r>
        <w:separator/>
      </w:r>
    </w:p>
  </w:footnote>
  <w:footnote w:type="continuationSeparator" w:id="0">
    <w:p w:rsidR="00E10A97" w:rsidRDefault="00E10A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3D7"/>
    <w:rsid w:val="00000F8B"/>
    <w:rsid w:val="00014DC5"/>
    <w:rsid w:val="00015343"/>
    <w:rsid w:val="0003143E"/>
    <w:rsid w:val="00075938"/>
    <w:rsid w:val="0007648B"/>
    <w:rsid w:val="00085AF4"/>
    <w:rsid w:val="000864F2"/>
    <w:rsid w:val="00095D36"/>
    <w:rsid w:val="00097382"/>
    <w:rsid w:val="000A46C2"/>
    <w:rsid w:val="000B4409"/>
    <w:rsid w:val="000C39A1"/>
    <w:rsid w:val="000E6DC5"/>
    <w:rsid w:val="00102FC0"/>
    <w:rsid w:val="00113DD7"/>
    <w:rsid w:val="001163D4"/>
    <w:rsid w:val="00122BF4"/>
    <w:rsid w:val="00126F03"/>
    <w:rsid w:val="001738F6"/>
    <w:rsid w:val="00183B89"/>
    <w:rsid w:val="001912C7"/>
    <w:rsid w:val="00191B6B"/>
    <w:rsid w:val="00195960"/>
    <w:rsid w:val="001A4808"/>
    <w:rsid w:val="001C553A"/>
    <w:rsid w:val="001C7059"/>
    <w:rsid w:val="001D4CBB"/>
    <w:rsid w:val="002043E8"/>
    <w:rsid w:val="00204842"/>
    <w:rsid w:val="00224A74"/>
    <w:rsid w:val="00242752"/>
    <w:rsid w:val="0024755C"/>
    <w:rsid w:val="002609B1"/>
    <w:rsid w:val="00261EC8"/>
    <w:rsid w:val="00262227"/>
    <w:rsid w:val="002822A4"/>
    <w:rsid w:val="00287D0F"/>
    <w:rsid w:val="00290AA8"/>
    <w:rsid w:val="00292887"/>
    <w:rsid w:val="0029355C"/>
    <w:rsid w:val="002A7CCC"/>
    <w:rsid w:val="002E2CE8"/>
    <w:rsid w:val="002F6F0A"/>
    <w:rsid w:val="003133ED"/>
    <w:rsid w:val="00314B2E"/>
    <w:rsid w:val="003410F3"/>
    <w:rsid w:val="00352C15"/>
    <w:rsid w:val="003776F3"/>
    <w:rsid w:val="00385065"/>
    <w:rsid w:val="003C1A58"/>
    <w:rsid w:val="003D620E"/>
    <w:rsid w:val="00405935"/>
    <w:rsid w:val="0044162F"/>
    <w:rsid w:val="00443C73"/>
    <w:rsid w:val="00453D4D"/>
    <w:rsid w:val="00455900"/>
    <w:rsid w:val="00455AD2"/>
    <w:rsid w:val="00461CF8"/>
    <w:rsid w:val="004656AB"/>
    <w:rsid w:val="0046781A"/>
    <w:rsid w:val="00471535"/>
    <w:rsid w:val="00486368"/>
    <w:rsid w:val="00495994"/>
    <w:rsid w:val="004A61BE"/>
    <w:rsid w:val="004C18B2"/>
    <w:rsid w:val="004C4F34"/>
    <w:rsid w:val="004E3BE2"/>
    <w:rsid w:val="005026B1"/>
    <w:rsid w:val="00511A3B"/>
    <w:rsid w:val="00581524"/>
    <w:rsid w:val="0058274E"/>
    <w:rsid w:val="005870C5"/>
    <w:rsid w:val="005972F8"/>
    <w:rsid w:val="005A0564"/>
    <w:rsid w:val="005A671E"/>
    <w:rsid w:val="005D342E"/>
    <w:rsid w:val="005F34C2"/>
    <w:rsid w:val="005F4A69"/>
    <w:rsid w:val="0061232E"/>
    <w:rsid w:val="0062029A"/>
    <w:rsid w:val="00636647"/>
    <w:rsid w:val="006472E2"/>
    <w:rsid w:val="00647825"/>
    <w:rsid w:val="006572ED"/>
    <w:rsid w:val="0066056D"/>
    <w:rsid w:val="006665BA"/>
    <w:rsid w:val="00680220"/>
    <w:rsid w:val="006A3437"/>
    <w:rsid w:val="006C384A"/>
    <w:rsid w:val="00702334"/>
    <w:rsid w:val="00710669"/>
    <w:rsid w:val="00710986"/>
    <w:rsid w:val="00713D2C"/>
    <w:rsid w:val="00721B02"/>
    <w:rsid w:val="007243B1"/>
    <w:rsid w:val="00770845"/>
    <w:rsid w:val="00774D9D"/>
    <w:rsid w:val="00792960"/>
    <w:rsid w:val="007A3410"/>
    <w:rsid w:val="007B6CCC"/>
    <w:rsid w:val="007D4B29"/>
    <w:rsid w:val="007F0B8F"/>
    <w:rsid w:val="0080799F"/>
    <w:rsid w:val="00814B9E"/>
    <w:rsid w:val="0084498B"/>
    <w:rsid w:val="00854DD9"/>
    <w:rsid w:val="00856801"/>
    <w:rsid w:val="008A289A"/>
    <w:rsid w:val="008B574E"/>
    <w:rsid w:val="008E3669"/>
    <w:rsid w:val="008E71C6"/>
    <w:rsid w:val="008F1B72"/>
    <w:rsid w:val="008F71AE"/>
    <w:rsid w:val="00902100"/>
    <w:rsid w:val="00913027"/>
    <w:rsid w:val="00927F2C"/>
    <w:rsid w:val="00942B45"/>
    <w:rsid w:val="00942E9F"/>
    <w:rsid w:val="009576C8"/>
    <w:rsid w:val="00962601"/>
    <w:rsid w:val="00967005"/>
    <w:rsid w:val="00967406"/>
    <w:rsid w:val="00972F98"/>
    <w:rsid w:val="00980FDF"/>
    <w:rsid w:val="0098295A"/>
    <w:rsid w:val="00995BF9"/>
    <w:rsid w:val="009A1C97"/>
    <w:rsid w:val="009B6EFF"/>
    <w:rsid w:val="009B72CC"/>
    <w:rsid w:val="009C268B"/>
    <w:rsid w:val="009E1064"/>
    <w:rsid w:val="009F0A27"/>
    <w:rsid w:val="00A00990"/>
    <w:rsid w:val="00A578F2"/>
    <w:rsid w:val="00A64E61"/>
    <w:rsid w:val="00AA5A18"/>
    <w:rsid w:val="00AA707D"/>
    <w:rsid w:val="00AC0BF5"/>
    <w:rsid w:val="00AD4EC8"/>
    <w:rsid w:val="00B02EC3"/>
    <w:rsid w:val="00B06D3B"/>
    <w:rsid w:val="00B3150E"/>
    <w:rsid w:val="00B40848"/>
    <w:rsid w:val="00B94175"/>
    <w:rsid w:val="00BA0B14"/>
    <w:rsid w:val="00BA0CD9"/>
    <w:rsid w:val="00BF0AF1"/>
    <w:rsid w:val="00BF661E"/>
    <w:rsid w:val="00BF6693"/>
    <w:rsid w:val="00C07889"/>
    <w:rsid w:val="00C249F3"/>
    <w:rsid w:val="00C25F96"/>
    <w:rsid w:val="00C26B79"/>
    <w:rsid w:val="00C27BC6"/>
    <w:rsid w:val="00C31319"/>
    <w:rsid w:val="00C5239F"/>
    <w:rsid w:val="00C63C6B"/>
    <w:rsid w:val="00C75A8A"/>
    <w:rsid w:val="00C8134A"/>
    <w:rsid w:val="00C81776"/>
    <w:rsid w:val="00C95999"/>
    <w:rsid w:val="00C963DA"/>
    <w:rsid w:val="00CA4F0D"/>
    <w:rsid w:val="00CB5388"/>
    <w:rsid w:val="00CC5244"/>
    <w:rsid w:val="00CD20FD"/>
    <w:rsid w:val="00CD65E5"/>
    <w:rsid w:val="00CE4F90"/>
    <w:rsid w:val="00CE76A7"/>
    <w:rsid w:val="00D07058"/>
    <w:rsid w:val="00D124AB"/>
    <w:rsid w:val="00D1309A"/>
    <w:rsid w:val="00D25D6F"/>
    <w:rsid w:val="00D849B1"/>
    <w:rsid w:val="00DA4008"/>
    <w:rsid w:val="00DB54F8"/>
    <w:rsid w:val="00DD154A"/>
    <w:rsid w:val="00DE0C22"/>
    <w:rsid w:val="00DF0A85"/>
    <w:rsid w:val="00DF4866"/>
    <w:rsid w:val="00E10A97"/>
    <w:rsid w:val="00E3306F"/>
    <w:rsid w:val="00E367A2"/>
    <w:rsid w:val="00E53772"/>
    <w:rsid w:val="00EB4DF6"/>
    <w:rsid w:val="00EB5D97"/>
    <w:rsid w:val="00EC01AB"/>
    <w:rsid w:val="00EC6F3C"/>
    <w:rsid w:val="00ED1C56"/>
    <w:rsid w:val="00EF256D"/>
    <w:rsid w:val="00F10B3F"/>
    <w:rsid w:val="00F11A8B"/>
    <w:rsid w:val="00F123D7"/>
    <w:rsid w:val="00F2405D"/>
    <w:rsid w:val="00F33AF1"/>
    <w:rsid w:val="00F44069"/>
    <w:rsid w:val="00F540E1"/>
    <w:rsid w:val="00F64AF8"/>
    <w:rsid w:val="00F73D3B"/>
    <w:rsid w:val="00F73D6F"/>
    <w:rsid w:val="00F73DDA"/>
    <w:rsid w:val="00FA1665"/>
    <w:rsid w:val="00FB2AFF"/>
    <w:rsid w:val="00FC28BC"/>
    <w:rsid w:val="00FC6136"/>
    <w:rsid w:val="00FD7FB0"/>
    <w:rsid w:val="00FE10BF"/>
    <w:rsid w:val="00FF6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23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F123D7"/>
    <w:rPr>
      <w:sz w:val="18"/>
      <w:szCs w:val="18"/>
    </w:rPr>
  </w:style>
  <w:style w:type="paragraph" w:styleId="a4">
    <w:name w:val="Date"/>
    <w:basedOn w:val="a"/>
    <w:next w:val="a"/>
    <w:rsid w:val="008E71C6"/>
    <w:pPr>
      <w:ind w:leftChars="2500" w:left="100"/>
    </w:pPr>
  </w:style>
  <w:style w:type="paragraph" w:styleId="a5">
    <w:name w:val="footer"/>
    <w:basedOn w:val="a"/>
    <w:rsid w:val="008F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F1B72"/>
  </w:style>
  <w:style w:type="paragraph" w:styleId="a7">
    <w:name w:val="header"/>
    <w:basedOn w:val="a"/>
    <w:rsid w:val="008F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6317DA-53D8-453A-B5F3-96C7096D7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259</Words>
  <Characters>1477</Characters>
  <Application>Microsoft Office Word</Application>
  <DocSecurity>0</DocSecurity>
  <Lines>12</Lines>
  <Paragraphs>3</Paragraphs>
  <ScaleCrop>false</ScaleCrop>
  <Company>MC SYSTEM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关于批准董琳等85人考核</dc:title>
  <dc:creator>柳杨</dc:creator>
  <cp:lastModifiedBy>NTKO</cp:lastModifiedBy>
  <cp:revision>2</cp:revision>
  <cp:lastPrinted>2022-08-17T06:26:00Z</cp:lastPrinted>
  <dcterms:created xsi:type="dcterms:W3CDTF">2022-10-18T05:31:00Z</dcterms:created>
  <dcterms:modified xsi:type="dcterms:W3CDTF">2022-10-18T05:31:00Z</dcterms:modified>
</cp:coreProperties>
</file>